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FBA" w:rsidRPr="001B0FBA" w:rsidRDefault="001B0FBA" w:rsidP="008E1CC2">
      <w:pPr>
        <w:shd w:val="clear" w:color="auto" w:fill="FAFCFF"/>
        <w:spacing w:after="100" w:afterAutospacing="1" w:line="600" w:lineRule="atLeast"/>
        <w:jc w:val="center"/>
        <w:outlineLvl w:val="0"/>
        <w:rPr>
          <w:rFonts w:ascii="LatoWeb" w:eastAsia="Times New Roman" w:hAnsi="LatoWeb" w:cs="Times New Roman"/>
          <w:b/>
          <w:bCs/>
          <w:color w:val="0B1F33"/>
          <w:kern w:val="36"/>
          <w:sz w:val="48"/>
          <w:szCs w:val="48"/>
          <w:lang w:eastAsia="ru-RU"/>
        </w:rPr>
      </w:pPr>
      <w:r w:rsidRPr="001B0FBA">
        <w:rPr>
          <w:rFonts w:ascii="LatoWeb" w:eastAsia="Times New Roman" w:hAnsi="LatoWeb" w:cs="Times New Roman"/>
          <w:b/>
          <w:bCs/>
          <w:color w:val="0B1F33"/>
          <w:kern w:val="36"/>
          <w:sz w:val="48"/>
          <w:szCs w:val="48"/>
          <w:lang w:eastAsia="ru-RU"/>
        </w:rPr>
        <w:t xml:space="preserve">I </w:t>
      </w:r>
      <w:r w:rsidR="008E1CC2">
        <w:rPr>
          <w:rFonts w:ascii="LatoWeb" w:eastAsia="Times New Roman" w:hAnsi="LatoWeb" w:cs="Times New Roman"/>
          <w:b/>
          <w:bCs/>
          <w:color w:val="0B1F33"/>
          <w:kern w:val="36"/>
          <w:sz w:val="48"/>
          <w:szCs w:val="48"/>
          <w:lang w:eastAsia="ru-RU"/>
        </w:rPr>
        <w:t xml:space="preserve"> </w:t>
      </w:r>
      <w:r w:rsidRPr="001B0FBA">
        <w:rPr>
          <w:rFonts w:ascii="LatoWeb" w:eastAsia="Times New Roman" w:hAnsi="LatoWeb" w:cs="Times New Roman"/>
          <w:b/>
          <w:bCs/>
          <w:color w:val="0B1F33"/>
          <w:kern w:val="36"/>
          <w:sz w:val="48"/>
          <w:szCs w:val="48"/>
          <w:lang w:eastAsia="ru-RU"/>
        </w:rPr>
        <w:t>Этап п</w:t>
      </w:r>
      <w:bookmarkStart w:id="0" w:name="_GoBack"/>
      <w:bookmarkEnd w:id="0"/>
      <w:r w:rsidRPr="001B0FBA">
        <w:rPr>
          <w:rFonts w:ascii="LatoWeb" w:eastAsia="Times New Roman" w:hAnsi="LatoWeb" w:cs="Times New Roman"/>
          <w:b/>
          <w:bCs/>
          <w:color w:val="0B1F33"/>
          <w:kern w:val="36"/>
          <w:sz w:val="48"/>
          <w:szCs w:val="48"/>
          <w:lang w:eastAsia="ru-RU"/>
        </w:rPr>
        <w:t>рофилактической акции «Внимание – дети!»</w:t>
      </w:r>
    </w:p>
    <w:p w:rsidR="001B0FBA" w:rsidRPr="001B0FBA" w:rsidRDefault="008E1CC2" w:rsidP="001B0FBA">
      <w:pPr>
        <w:shd w:val="clear" w:color="auto" w:fill="FAFCFF"/>
        <w:spacing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             </w:t>
      </w:r>
      <w:r w:rsidR="001B0FBA" w:rsidRPr="001B0FBA">
        <w:rPr>
          <w:rFonts w:ascii="LatoWeb" w:eastAsia="Times New Roman" w:hAnsi="LatoWeb" w:cs="Times New Roman"/>
          <w:noProof/>
          <w:color w:val="0B1F33"/>
          <w:sz w:val="24"/>
          <w:szCs w:val="24"/>
          <w:lang w:eastAsia="ru-RU"/>
        </w:rPr>
        <w:drawing>
          <wp:inline distT="0" distB="0" distL="0" distR="0">
            <wp:extent cx="4924425" cy="2954655"/>
            <wp:effectExtent l="0" t="0" r="9525" b="0"/>
            <wp:docPr id="4" name="Рисунок 4" descr="I Этап профилактической акции «Внимание – дети!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 Этап профилактической акции «Внимание – дети!»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420" cy="2956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FBA" w:rsidRPr="001B0FBA" w:rsidRDefault="001B0FBA" w:rsidP="001B0FBA">
      <w:pPr>
        <w:shd w:val="clear" w:color="auto" w:fill="FAFCFF"/>
        <w:spacing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</w:p>
    <w:p w:rsidR="008E1CC2" w:rsidRDefault="008E1CC2" w:rsidP="008E1CC2">
      <w:pPr>
        <w:shd w:val="clear" w:color="auto" w:fill="FAFC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</w:p>
    <w:p w:rsidR="008E1CC2" w:rsidRDefault="008E1CC2" w:rsidP="008E1CC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1B0FBA" w:rsidRPr="008E1C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 </w:t>
      </w:r>
      <w:proofErr w:type="spellStart"/>
      <w:r w:rsidR="001B0FBA" w:rsidRPr="008E1C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Кущевского</w:t>
      </w:r>
      <w:proofErr w:type="spellEnd"/>
      <w:r w:rsidR="001B0FBA" w:rsidRPr="008E1C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 в период с 19 по 27 марта стартовал 1-й этап профилактической акции «Внимание – дети!»</w:t>
      </w:r>
      <w:r w:rsidR="001B0FBA" w:rsidRPr="008E1C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  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gramStart"/>
      <w:r w:rsidR="001B0FBA" w:rsidRPr="008E1C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этот период будет организован комплекс мер, направленных на обеспечение БДД, усилен контроль за соблюдением водителями правил перевозки детей в ТС,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B0FBA" w:rsidRPr="008E1C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 дорожного движения в зонах пешеходных переходов и вблизи мест массового пребывания детей.</w:t>
      </w:r>
      <w:proofErr w:type="gramEnd"/>
      <w:r w:rsidR="001B0FBA" w:rsidRPr="008E1C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B0FBA" w:rsidRPr="008E1C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Несмотря на принимаемые профилактические меры, обстановка с детским дорожно-транспортным травматизмом в нашем крае остается напряженной. За 2 месяца 2025 года в Краснодарском крае зарегистрировано 78 ДТП с участием несовершеннолетних, в которых 3 ребенка – погибли и 83 – получили ранения различной степени тяжести.</w:t>
      </w:r>
    </w:p>
    <w:p w:rsidR="001B0FBA" w:rsidRPr="008E1CC2" w:rsidRDefault="001B0FBA" w:rsidP="008E1CC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C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Госавтоинспекция обращает внимание, что дети-пешеходы требуют особого внимания, у них отсутствует ощущение опасности вблизи проезжей части, как правило, они рассеяны и отвлечены при прогулке по улице. Родители должны ежедневно напоминать им простые правила поведения на дороге и своим примером показывать, как следует переходить проезжую часть, каждый раз при приближении к дороге акцентировать внимание ребенка на возможной опасности, комментировать все действия, которые необходимо выполнить, чтобы безопасно перейти улицу.</w:t>
      </w:r>
    </w:p>
    <w:p w:rsidR="004151B6" w:rsidRPr="008E1CC2" w:rsidRDefault="008E1CC2" w:rsidP="008E1CC2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1B0FBA" w:rsidRPr="008E1C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Госавтоинспекция в очередной раз обращается к водителям с просьбой быть особенно внимательными в местах, обозначенных дорожным знаком "Дети", проявлять осторожность при проезде школ, детских садов, стадионов, зон остановок общественного транспорта и других мест, где возможен неожиданный выход ребенка на проезжую часть.</w:t>
      </w:r>
    </w:p>
    <w:sectPr w:rsidR="004151B6" w:rsidRPr="008E1CC2" w:rsidSect="008E1CC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73"/>
    <w:rsid w:val="001B0FBA"/>
    <w:rsid w:val="004151B6"/>
    <w:rsid w:val="00440173"/>
    <w:rsid w:val="008E1CC2"/>
    <w:rsid w:val="00CA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0F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F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B0FB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B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1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C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0F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F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B0FB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B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1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315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5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0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03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82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4317924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86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25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018141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28</dc:creator>
  <cp:lastModifiedBy>admin</cp:lastModifiedBy>
  <cp:revision>2</cp:revision>
  <dcterms:created xsi:type="dcterms:W3CDTF">2025-03-24T06:30:00Z</dcterms:created>
  <dcterms:modified xsi:type="dcterms:W3CDTF">2025-03-24T06:30:00Z</dcterms:modified>
</cp:coreProperties>
</file>